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12280881"/>
        <w:docPartObj>
          <w:docPartGallery w:val="Cover Pages"/>
          <w:docPartUnique/>
        </w:docPartObj>
      </w:sdtPr>
      <w:sdtEndPr>
        <w:rPr>
          <w:rStyle w:val="Strong"/>
          <w:b/>
          <w:bCs/>
          <w:color w:val="0E101A"/>
        </w:rPr>
      </w:sdtEndPr>
      <w:sdtContent>
        <w:p w:rsidR="00E17B5C" w:rsidRPr="0064136A" w:rsidRDefault="00E17B5C" w:rsidP="00E17B5C">
          <w:pPr>
            <w:spacing w:line="480" w:lineRule="auto"/>
            <w:jc w:val="center"/>
            <w:rPr>
              <w:rFonts w:ascii="Times New Roman" w:hAnsi="Times New Roman" w:cs="Times New Roman"/>
              <w:color w:val="000000" w:themeColor="text1"/>
            </w:rPr>
          </w:pPr>
        </w:p>
        <w:p w:rsidR="00E17B5C" w:rsidRPr="0064136A" w:rsidRDefault="00E17B5C" w:rsidP="00E17B5C">
          <w:pPr>
            <w:spacing w:line="480" w:lineRule="auto"/>
            <w:jc w:val="center"/>
            <w:rPr>
              <w:rFonts w:ascii="Times New Roman" w:hAnsi="Times New Roman" w:cs="Times New Roman"/>
              <w:color w:val="000000" w:themeColor="text1"/>
            </w:rPr>
          </w:pPr>
          <w:bookmarkStart w:id="0" w:name="_GoBack"/>
          <w:bookmarkEnd w:id="0"/>
        </w:p>
        <w:p w:rsidR="00E17B5C" w:rsidRDefault="00E17B5C" w:rsidP="00E17B5C">
          <w:pPr>
            <w:pStyle w:val="NormalWeb"/>
            <w:spacing w:before="0" w:beforeAutospacing="0" w:after="0" w:afterAutospacing="0" w:line="480" w:lineRule="auto"/>
            <w:jc w:val="center"/>
            <w:rPr>
              <w:color w:val="0E101A"/>
            </w:rPr>
          </w:pPr>
          <w:r>
            <w:rPr>
              <w:rStyle w:val="Strong"/>
              <w:color w:val="0E101A"/>
            </w:rPr>
            <w:t>Answer the questions:</w:t>
          </w:r>
        </w:p>
        <w:p w:rsidR="00E17B5C" w:rsidRPr="0064136A" w:rsidRDefault="00E17B5C" w:rsidP="00E17B5C">
          <w:pPr>
            <w:spacing w:line="480" w:lineRule="auto"/>
            <w:jc w:val="center"/>
            <w:rPr>
              <w:rFonts w:ascii="Times New Roman" w:hAnsi="Times New Roman" w:cs="Times New Roman"/>
              <w:b/>
              <w:color w:val="000000" w:themeColor="text1"/>
            </w:rPr>
          </w:pP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(Insert Name)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(Institutional Affiliation)</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(Course Title)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(Instructor’ Name)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(Insert Date)</w:t>
          </w:r>
        </w:p>
        <w:p w:rsidR="00E17B5C" w:rsidRDefault="00E17B5C" w:rsidP="00E17B5C">
          <w:pPr>
            <w:spacing w:line="480" w:lineRule="auto"/>
          </w:pPr>
        </w:p>
        <w:p w:rsidR="00E17B5C" w:rsidRDefault="00E17B5C" w:rsidP="00E17B5C">
          <w:pPr>
            <w:spacing w:line="480" w:lineRule="auto"/>
            <w:rPr>
              <w:rStyle w:val="Strong"/>
              <w:rFonts w:ascii="Times New Roman" w:eastAsia="Times New Roman" w:hAnsi="Times New Roman" w:cs="Times New Roman"/>
              <w:color w:val="0E101A"/>
            </w:rPr>
          </w:pPr>
          <w:r>
            <w:rPr>
              <w:rStyle w:val="Strong"/>
              <w:color w:val="0E101A"/>
            </w:rPr>
            <w:br w:type="page"/>
          </w:r>
        </w:p>
      </w:sdtContent>
    </w:sdt>
    <w:p w:rsidR="00F80B00" w:rsidRDefault="00F80B00" w:rsidP="00E17B5C">
      <w:pPr>
        <w:pStyle w:val="NormalWeb"/>
        <w:spacing w:before="0" w:beforeAutospacing="0" w:after="0" w:afterAutospacing="0" w:line="480" w:lineRule="auto"/>
        <w:jc w:val="center"/>
        <w:rPr>
          <w:color w:val="0E101A"/>
        </w:rPr>
      </w:pPr>
      <w:r>
        <w:rPr>
          <w:rStyle w:val="Strong"/>
          <w:color w:val="0E101A"/>
        </w:rPr>
        <w:lastRenderedPageBreak/>
        <w:t>Answer the questions:</w:t>
      </w:r>
    </w:p>
    <w:p w:rsidR="00F80B00" w:rsidRDefault="00F80B00" w:rsidP="00E17B5C">
      <w:pPr>
        <w:pStyle w:val="NormalWeb"/>
        <w:spacing w:before="0" w:beforeAutospacing="0" w:after="0" w:afterAutospacing="0" w:line="480" w:lineRule="auto"/>
        <w:ind w:firstLine="709"/>
        <w:rPr>
          <w:color w:val="0E101A"/>
        </w:rPr>
      </w:pP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have to work on a team.</w:t>
      </w:r>
    </w:p>
    <w:p w:rsidR="00F80B00" w:rsidRDefault="00F80B00" w:rsidP="00E17B5C">
      <w:pPr>
        <w:pStyle w:val="NormalWeb"/>
        <w:spacing w:before="0" w:beforeAutospacing="0" w:after="0" w:afterAutospacing="0" w:line="480" w:lineRule="auto"/>
        <w:ind w:firstLine="709"/>
        <w:rPr>
          <w:color w:val="0E101A"/>
        </w:rPr>
      </w:pPr>
      <w:r>
        <w:rPr>
          <w:color w:val="0E101A"/>
        </w:rPr>
        <w:t>During one of my third years in college, I, together with four of my peers, was a part of a maintenance team responsible for updating the school's overall library system as a learning project. Our roles and duties entitled us to work together, relying on each other's expertise and strengths to complete the required task at hand. After assessing the project, we assessed the various tasks and skillsets and divided the workload and tasks accordingly. Despite having various challenges such as communication, the overall success of the project was realized. We successfully installed the latest library software in our school that is still used today through our team effort.</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investigate a problem.</w:t>
      </w:r>
    </w:p>
    <w:p w:rsidR="00F80B00" w:rsidRDefault="00F80B00" w:rsidP="00E17B5C">
      <w:pPr>
        <w:pStyle w:val="NormalWeb"/>
        <w:spacing w:before="0" w:beforeAutospacing="0" w:after="0" w:afterAutospacing="0" w:line="480" w:lineRule="auto"/>
        <w:ind w:firstLine="709"/>
        <w:rPr>
          <w:color w:val="0E101A"/>
        </w:rPr>
      </w:pPr>
      <w:r>
        <w:rPr>
          <w:color w:val="0E101A"/>
        </w:rPr>
        <w:t>During one of our major class projects, one of my peers was in charge of ensuring that all the necessary information was made available to the rest of the students to complete the task at hand. However, two students could not easily access their projects since they never got access to the needed information. I followed up with the student in charge, who clearly stated that he had performed his duties as expected and that everything was okay. On further investigation and consultation, it was evident that the student had accidentally uploaded the wrong information to the students, making it hard for them to access it. However, I helped in fixing this problem and enabled the students to complete their tasks in time.</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asked to perform an assignment on a new topic, please describe how you</w:t>
      </w:r>
      <w:r>
        <w:rPr>
          <w:color w:val="0E101A"/>
        </w:rPr>
        <w:t xml:space="preserve"> </w:t>
      </w:r>
      <w:r w:rsidRPr="0040494E">
        <w:rPr>
          <w:b/>
          <w:color w:val="0E101A"/>
        </w:rPr>
        <w:t>would educate yourself on the subject matter and what tools you would use?</w:t>
      </w:r>
    </w:p>
    <w:p w:rsidR="00F80B00" w:rsidRDefault="00F80B00" w:rsidP="00E17B5C">
      <w:pPr>
        <w:pStyle w:val="NormalWeb"/>
        <w:spacing w:before="0" w:beforeAutospacing="0" w:after="0" w:afterAutospacing="0" w:line="480" w:lineRule="auto"/>
        <w:ind w:firstLine="709"/>
        <w:rPr>
          <w:color w:val="0E101A"/>
        </w:rPr>
      </w:pPr>
      <w:r>
        <w:rPr>
          <w:color w:val="0E101A"/>
        </w:rPr>
        <w:lastRenderedPageBreak/>
        <w:t>I enjoy learning new things and challenging myself. In this particular case, I would first research the new topic assigned to me with all the resource materials made available to me. It would include doing personal research online or within the library and even consulting my peers and teacher. Some of the tools that would facilitate my learning process would be using my personal computer, the school library, and other resources such as my lecturers and peers who know about that particular topic and assignment.</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assigned to a complicated assignment involving several team members with</w:t>
      </w:r>
      <w:r>
        <w:rPr>
          <w:color w:val="0E101A"/>
        </w:rPr>
        <w:t xml:space="preserve"> </w:t>
      </w:r>
      <w:r w:rsidRPr="0040494E">
        <w:rPr>
          <w:b/>
          <w:color w:val="0E101A"/>
        </w:rPr>
        <w:t>many independent tasks, describe the method you would use to plan</w:t>
      </w:r>
    </w:p>
    <w:p w:rsidR="00F80B00" w:rsidRDefault="00F80B00" w:rsidP="00E17B5C">
      <w:pPr>
        <w:pStyle w:val="NormalWeb"/>
        <w:spacing w:before="0" w:beforeAutospacing="0" w:after="0" w:afterAutospacing="0" w:line="480" w:lineRule="auto"/>
        <w:ind w:firstLine="709"/>
        <w:rPr>
          <w:color w:val="0E101A"/>
        </w:rPr>
      </w:pPr>
      <w:r>
        <w:rPr>
          <w:color w:val="0E101A"/>
        </w:rPr>
        <w:t>The most effective planning method that would be effective in such a situation would involve strategic planning. It would entail that all the team members, regardless of their diversity, tasks, and numbers, are all working towards completing and realizing the project task ahead. It would also allow every team member to align their tasks and goals with the project's main objective. It will allow each person to focus and pool all the necessary skillsets and resources in realizing the project and task at hand.</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your level of flexibility concerning work, especially concerning work travel,</w:t>
      </w:r>
      <w:r>
        <w:rPr>
          <w:color w:val="0E101A"/>
        </w:rPr>
        <w:t xml:space="preserve"> </w:t>
      </w:r>
      <w:r w:rsidRPr="0040494E">
        <w:rPr>
          <w:b/>
          <w:color w:val="0E101A"/>
        </w:rPr>
        <w:t>working in diverse teams, and irregular working hours.</w:t>
      </w:r>
    </w:p>
    <w:p w:rsidR="00F80B00" w:rsidRDefault="00F80B00" w:rsidP="00E17B5C">
      <w:pPr>
        <w:pStyle w:val="NormalWeb"/>
        <w:spacing w:before="0" w:beforeAutospacing="0" w:after="0" w:afterAutospacing="0" w:line="480" w:lineRule="auto"/>
        <w:ind w:firstLine="709"/>
        <w:rPr>
          <w:color w:val="0E101A"/>
        </w:rPr>
      </w:pPr>
      <w:r>
        <w:rPr>
          <w:color w:val="0E101A"/>
        </w:rPr>
        <w:t xml:space="preserve">Given any opportunity to develop and nature my skillset and improve on my learning ability is the main goal I would like to achieve. Therefore, given a chance, I would consider myself flexible to these opportunities that would allow me to develop my skill set. Working with diverse teams and engaging in work travel will allow me to enhance and build my team management skills and other complementary skills such as crisis management and communication. It will also offer me the opportunity to learn from other people within the field of study and thus enhance my overall skill set. As for the irregular working hours, I believe that </w:t>
      </w:r>
      <w:r>
        <w:rPr>
          <w:color w:val="0E101A"/>
        </w:rPr>
        <w:lastRenderedPageBreak/>
        <w:t xml:space="preserve">with proper management, then all tasks can still be achieved regardless of the time. Therefore, I do not think that such factors would </w:t>
      </w:r>
      <w:r>
        <w:rPr>
          <w:color w:val="0E101A"/>
        </w:rPr>
        <w:t>b</w:t>
      </w:r>
      <w:r>
        <w:rPr>
          <w:color w:val="0E101A"/>
        </w:rPr>
        <w:t>e considered a hindrance for me during my learning process.</w:t>
      </w:r>
    </w:p>
    <w:p w:rsidR="00863ABE" w:rsidRPr="00F80B00" w:rsidRDefault="00863ABE" w:rsidP="00E17B5C">
      <w:pPr>
        <w:spacing w:line="480" w:lineRule="auto"/>
        <w:ind w:firstLine="709"/>
      </w:pPr>
    </w:p>
    <w:sectPr w:rsidR="00863ABE" w:rsidRPr="00F80B00" w:rsidSect="00E17B5C">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E89" w:rsidRDefault="00F51E89" w:rsidP="00E17B5C">
      <w:r>
        <w:separator/>
      </w:r>
    </w:p>
  </w:endnote>
  <w:endnote w:type="continuationSeparator" w:id="0">
    <w:p w:rsidR="00F51E89" w:rsidRDefault="00F51E89" w:rsidP="00E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E89" w:rsidRDefault="00F51E89" w:rsidP="00E17B5C">
      <w:r>
        <w:separator/>
      </w:r>
    </w:p>
  </w:footnote>
  <w:footnote w:type="continuationSeparator" w:id="0">
    <w:p w:rsidR="00F51E89" w:rsidRDefault="00F51E89" w:rsidP="00E1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66859094"/>
      <w:docPartObj>
        <w:docPartGallery w:val="Page Numbers (Top of Page)"/>
        <w:docPartUnique/>
      </w:docPartObj>
    </w:sdtPr>
    <w:sdtEndPr>
      <w:rPr>
        <w:noProof/>
      </w:rPr>
    </w:sdtEndPr>
    <w:sdtContent>
      <w:p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Pr>
            <w:rFonts w:ascii="Times New Roman" w:hAnsi="Times New Roman" w:cs="Times New Roman"/>
            <w:noProof/>
          </w:rPr>
          <w:t>4</w:t>
        </w:r>
        <w:r w:rsidRPr="00E17B5C">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88979451"/>
      <w:docPartObj>
        <w:docPartGallery w:val="Page Numbers (Top of Page)"/>
        <w:docPartUnique/>
      </w:docPartObj>
    </w:sdtPr>
    <w:sdtEndPr>
      <w:rPr>
        <w:noProof/>
      </w:rPr>
    </w:sdtEndPr>
    <w:sdtContent>
      <w:p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Pr>
            <w:rFonts w:ascii="Times New Roman" w:hAnsi="Times New Roman" w:cs="Times New Roman"/>
            <w:noProof/>
          </w:rPr>
          <w:t>1</w:t>
        </w:r>
        <w:r w:rsidRPr="00E17B5C">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ED"/>
    <w:rsid w:val="000B570A"/>
    <w:rsid w:val="003050D8"/>
    <w:rsid w:val="0040494E"/>
    <w:rsid w:val="004636B5"/>
    <w:rsid w:val="004E3241"/>
    <w:rsid w:val="005447ED"/>
    <w:rsid w:val="00863ABE"/>
    <w:rsid w:val="008A5E12"/>
    <w:rsid w:val="00E17B5C"/>
    <w:rsid w:val="00E20F87"/>
    <w:rsid w:val="00F51E89"/>
    <w:rsid w:val="00F80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A901F-9237-3D4E-ACFE-4B12311F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B0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0B00"/>
    <w:rPr>
      <w:b/>
      <w:bCs/>
    </w:rPr>
  </w:style>
  <w:style w:type="paragraph" w:styleId="Header">
    <w:name w:val="header"/>
    <w:basedOn w:val="Normal"/>
    <w:link w:val="HeaderChar"/>
    <w:uiPriority w:val="99"/>
    <w:unhideWhenUsed/>
    <w:rsid w:val="00E17B5C"/>
    <w:pPr>
      <w:tabs>
        <w:tab w:val="center" w:pos="4680"/>
        <w:tab w:val="right" w:pos="9360"/>
      </w:tabs>
    </w:pPr>
  </w:style>
  <w:style w:type="character" w:customStyle="1" w:styleId="HeaderChar">
    <w:name w:val="Header Char"/>
    <w:basedOn w:val="DefaultParagraphFont"/>
    <w:link w:val="Header"/>
    <w:uiPriority w:val="99"/>
    <w:rsid w:val="00E17B5C"/>
  </w:style>
  <w:style w:type="paragraph" w:styleId="Footer">
    <w:name w:val="footer"/>
    <w:basedOn w:val="Normal"/>
    <w:link w:val="FooterChar"/>
    <w:uiPriority w:val="99"/>
    <w:unhideWhenUsed/>
    <w:rsid w:val="00E17B5C"/>
    <w:pPr>
      <w:tabs>
        <w:tab w:val="center" w:pos="4680"/>
        <w:tab w:val="right" w:pos="9360"/>
      </w:tabs>
    </w:pPr>
  </w:style>
  <w:style w:type="character" w:customStyle="1" w:styleId="FooterChar">
    <w:name w:val="Footer Char"/>
    <w:basedOn w:val="DefaultParagraphFont"/>
    <w:link w:val="Footer"/>
    <w:uiPriority w:val="99"/>
    <w:rsid w:val="00E17B5C"/>
  </w:style>
  <w:style w:type="paragraph" w:styleId="NoSpacing">
    <w:name w:val="No Spacing"/>
    <w:link w:val="NoSpacingChar"/>
    <w:uiPriority w:val="1"/>
    <w:qFormat/>
    <w:rsid w:val="00E17B5C"/>
    <w:rPr>
      <w:rFonts w:eastAsiaTheme="minorEastAsia"/>
      <w:sz w:val="22"/>
      <w:szCs w:val="22"/>
    </w:rPr>
  </w:style>
  <w:style w:type="character" w:customStyle="1" w:styleId="NoSpacingChar">
    <w:name w:val="No Spacing Char"/>
    <w:basedOn w:val="DefaultParagraphFont"/>
    <w:link w:val="NoSpacing"/>
    <w:uiPriority w:val="1"/>
    <w:rsid w:val="00E17B5C"/>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93"/>
    <w:rsid w:val="00E176A2"/>
    <w:rsid w:val="00FF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2B2BC08E14E18BAF5A289EA49C424">
    <w:name w:val="74C2B2BC08E14E18BAF5A289EA49C424"/>
    <w:rsid w:val="00FF3B93"/>
  </w:style>
  <w:style w:type="paragraph" w:customStyle="1" w:styleId="A66B28A137014F1598EA2A32DD2B31FE">
    <w:name w:val="A66B28A137014F1598EA2A32DD2B31FE"/>
    <w:rsid w:val="00FF3B93"/>
  </w:style>
  <w:style w:type="paragraph" w:customStyle="1" w:styleId="EF6B655B25E544B9BC7BD0BAB3A02DF3">
    <w:name w:val="EF6B655B25E544B9BC7BD0BAB3A02DF3"/>
    <w:rsid w:val="00FF3B93"/>
  </w:style>
  <w:style w:type="paragraph" w:customStyle="1" w:styleId="CCC88688038A4CFC84239AC9EDD3F379">
    <w:name w:val="CCC88688038A4CFC84239AC9EDD3F379"/>
    <w:rsid w:val="00FF3B93"/>
  </w:style>
  <w:style w:type="paragraph" w:customStyle="1" w:styleId="9E33F127A4B54DD7BB6019299D535775">
    <w:name w:val="9E33F127A4B54DD7BB6019299D535775"/>
    <w:rsid w:val="00FF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cp:revision>
  <dcterms:created xsi:type="dcterms:W3CDTF">2021-03-12T07:06:00Z</dcterms:created>
  <dcterms:modified xsi:type="dcterms:W3CDTF">2021-03-12T09:59:00Z</dcterms:modified>
</cp:coreProperties>
</file>